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6456" w14:textId="6D92A2BE" w:rsidR="00A21E13" w:rsidRDefault="005C439F" w:rsidP="000B4332">
      <w:pPr>
        <w:jc w:val="center"/>
        <w:rPr>
          <w:rFonts w:ascii="Comic Sans MS" w:hAnsi="Comic Sans MS"/>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3CD2">
        <w:rPr>
          <w:rFonts w:ascii="Comic Sans MS" w:hAnsi="Comic Sans MS"/>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Merkblatt der </w:t>
      </w:r>
      <w:r w:rsidR="0056104F" w:rsidRPr="00093CD2">
        <w:rPr>
          <w:rFonts w:ascii="Comic Sans MS" w:hAnsi="Comic Sans MS"/>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Spielgruppe ÄMMEZWÄRGE</w:t>
      </w:r>
    </w:p>
    <w:p w14:paraId="4933A5AE" w14:textId="77777777" w:rsidR="000B4332" w:rsidRPr="000B4332" w:rsidRDefault="000B4332" w:rsidP="000B4332">
      <w:pPr>
        <w:jc w:val="center"/>
        <w:rPr>
          <w:rFonts w:ascii="Comic Sans MS" w:hAnsi="Comic Sans MS"/>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0544F8" w14:textId="63729261" w:rsidR="008348BE" w:rsidRPr="00675F36" w:rsidRDefault="00563BCF" w:rsidP="00491F29">
      <w:pPr>
        <w:rPr>
          <w:b/>
          <w:bCs/>
        </w:rPr>
      </w:pPr>
      <w:r>
        <w:rPr>
          <w:b/>
          <w:bCs/>
        </w:rPr>
        <w:t>Spielgruppe</w:t>
      </w:r>
      <w:r w:rsidR="00001D74">
        <w:rPr>
          <w:b/>
          <w:bCs/>
        </w:rPr>
        <w:t xml:space="preserve">: </w:t>
      </w:r>
      <w:r w:rsidR="00491F29">
        <w:t xml:space="preserve">In der Spielgruppe Ämmezwärge treffen sich Kinder ein bis zwei Jahre vor dem Kindergarteneintritt zum freien Spielen, Werken und Musizieren. Mit geeignetem Lernmaterial werden alle Sinne der Kinder angesprochen und die individuelle Entwicklung gefördert. So steht zum Beispiel beim Werken die Tätigkeit im Vordergrund und weniger das </w:t>
      </w:r>
      <w:proofErr w:type="spellStart"/>
      <w:r w:rsidR="00491F29">
        <w:t>Resultat.Die</w:t>
      </w:r>
      <w:proofErr w:type="spellEnd"/>
      <w:r w:rsidR="00491F29">
        <w:t xml:space="preserve"> Kinder finden hier Gelegenheit, mit Gleichaltrigen Kontakte zu knüpfen, Freundschaften zu schliessen und Konflikte auszutragen. Sie Können selbstständig erproben, Regeln und Grenzen erfahren.</w:t>
      </w:r>
    </w:p>
    <w:p w14:paraId="596BB1AC" w14:textId="5633A5F3" w:rsidR="0056104F" w:rsidRDefault="00491F29" w:rsidP="00491F29">
      <w:r>
        <w:t>In einer Gruppe von 10 Kindern besuchen die Kinder ein bis zweimal pro Woche die Spielgruppe. Sie lernen sich für kurze Zeit von ihren Bezugspersonen zu lösen und finden so leichter den Übergang in den Kindergarten.</w:t>
      </w:r>
      <w:r w:rsidR="00563BCF">
        <w:t xml:space="preserve"> </w:t>
      </w:r>
      <w:r>
        <w:t>Ein offener und respektvoller Umgang im Spielgruppen-Alltag und in der Elternarbeit, bieten die Basis für eine erfolgreiche Zusammenarbeit.</w:t>
      </w:r>
    </w:p>
    <w:p w14:paraId="32A0CA79" w14:textId="2F17D201" w:rsidR="0056104F" w:rsidRDefault="005741B3" w:rsidP="0056104F">
      <w:r>
        <w:rPr>
          <w:b/>
          <w:bCs/>
        </w:rPr>
        <w:t>Eintritt</w:t>
      </w:r>
      <w:r w:rsidR="00001D74">
        <w:t xml:space="preserve">: </w:t>
      </w:r>
      <w:r w:rsidR="0056104F" w:rsidRPr="001275D6">
        <w:rPr>
          <w:b/>
          <w:bCs/>
        </w:rPr>
        <w:t xml:space="preserve">Wir betreuen Kinder ab </w:t>
      </w:r>
      <w:r w:rsidR="004E6AF8" w:rsidRPr="001275D6">
        <w:rPr>
          <w:b/>
          <w:bCs/>
        </w:rPr>
        <w:t>3</w:t>
      </w:r>
      <w:r w:rsidR="0056104F" w:rsidRPr="001275D6">
        <w:rPr>
          <w:b/>
          <w:bCs/>
        </w:rPr>
        <w:t xml:space="preserve"> Jahren bis zum Kindergarteneintritt</w:t>
      </w:r>
      <w:r w:rsidR="0056104F">
        <w:t>.</w:t>
      </w:r>
      <w:r w:rsidR="00315D8E">
        <w:t xml:space="preserve"> </w:t>
      </w:r>
      <w:r w:rsidR="0056104F">
        <w:t xml:space="preserve">In einer Gruppe sind in der </w:t>
      </w:r>
      <w:r w:rsidR="00403AC9">
        <w:t>Regel</w:t>
      </w:r>
      <w:r w:rsidR="00315D8E">
        <w:t xml:space="preserve"> </w:t>
      </w:r>
      <w:r w:rsidR="0056104F">
        <w:t>10 Kinder.</w:t>
      </w:r>
      <w:r w:rsidR="00A91046">
        <w:t xml:space="preserve"> Die Spielgruppenleiterin nimm</w:t>
      </w:r>
      <w:r w:rsidR="00B10899">
        <w:t xml:space="preserve">t regelmässig an Weiterbildungskursen teil. Wir sind Mitglied des SSLV </w:t>
      </w:r>
      <w:r w:rsidR="006C7520">
        <w:t>(</w:t>
      </w:r>
      <w:r w:rsidR="002B187C">
        <w:t>s</w:t>
      </w:r>
      <w:r w:rsidR="006C7520">
        <w:t>chweizer-Spielgruppen-Leiterinnen-Verband)</w:t>
      </w:r>
      <w:r w:rsidR="00624FDD">
        <w:t xml:space="preserve"> und der FKs (Fach</w:t>
      </w:r>
      <w:r w:rsidR="00C35B16">
        <w:t>-</w:t>
      </w:r>
      <w:r w:rsidR="00624FDD">
        <w:t xml:space="preserve"> und Kontaktstelle Spielgruppen Bern). </w:t>
      </w:r>
      <w:r w:rsidR="0056104F">
        <w:t>Die Gruppen werden von einer</w:t>
      </w:r>
      <w:r w:rsidR="00CE273A">
        <w:t xml:space="preserve"> Doppel</w:t>
      </w:r>
      <w:r w:rsidR="0056104F">
        <w:t>leitung betreut. Die Leitung hat jeweils eine zertifizierte oder diplomierte Spielgruppenleiterin.</w:t>
      </w:r>
      <w:r w:rsidR="005F0664">
        <w:t xml:space="preserve"> </w:t>
      </w:r>
    </w:p>
    <w:p w14:paraId="68E2F171" w14:textId="16244F90" w:rsidR="006A6857" w:rsidRDefault="0056104F" w:rsidP="0056104F">
      <w:r w:rsidRPr="0056104F">
        <w:rPr>
          <w:b/>
          <w:bCs/>
        </w:rPr>
        <w:t>Zeiten und Tage</w:t>
      </w:r>
      <w:r w:rsidR="00001D74">
        <w:rPr>
          <w:b/>
          <w:bCs/>
        </w:rPr>
        <w:t>:</w:t>
      </w:r>
      <w:r w:rsidR="0068266C">
        <w:rPr>
          <w:b/>
          <w:bCs/>
        </w:rPr>
        <w:t xml:space="preserve"> </w:t>
      </w:r>
      <w:r w:rsidR="0068266C">
        <w:t>Montag-Freitagmo</w:t>
      </w:r>
      <w:r w:rsidR="00E87576">
        <w:t>r</w:t>
      </w:r>
      <w:r w:rsidR="0068266C">
        <w:t>gen</w:t>
      </w:r>
      <w:r w:rsidR="00E87576">
        <w:t>;</w:t>
      </w:r>
      <w:r w:rsidR="00001D74">
        <w:rPr>
          <w:b/>
          <w:bCs/>
        </w:rPr>
        <w:t xml:space="preserve"> </w:t>
      </w:r>
      <w:r w:rsidR="00403AC9">
        <w:t>08</w:t>
      </w:r>
      <w:r>
        <w:t>:</w:t>
      </w:r>
      <w:r w:rsidR="00403AC9">
        <w:t>45</w:t>
      </w:r>
      <w:r>
        <w:t xml:space="preserve"> – 11</w:t>
      </w:r>
      <w:r w:rsidR="00403AC9">
        <w:t>:15</w:t>
      </w:r>
      <w:r>
        <w:t xml:space="preserve"> Uhr</w:t>
      </w:r>
      <w:r w:rsidR="00F85997">
        <w:t xml:space="preserve">. </w:t>
      </w:r>
      <w:r>
        <w:t xml:space="preserve">Voraussetzung für die Durchführung </w:t>
      </w:r>
      <w:r w:rsidR="005C794B">
        <w:t>sind</w:t>
      </w:r>
      <w:r>
        <w:t xml:space="preserve"> genügend Anmeldungen pro Gruppe</w:t>
      </w:r>
      <w:r w:rsidR="005C794B">
        <w:t>.</w:t>
      </w:r>
      <w:r>
        <w:t xml:space="preserve"> </w:t>
      </w:r>
    </w:p>
    <w:p w14:paraId="1867BF80" w14:textId="41EBDE68" w:rsidR="006A6857" w:rsidRPr="006A6857" w:rsidRDefault="006A6857" w:rsidP="0056104F">
      <w:r w:rsidRPr="006A6857">
        <w:rPr>
          <w:b/>
          <w:bCs/>
        </w:rPr>
        <w:t>Bringen/Abholen:</w:t>
      </w:r>
      <w:r w:rsidRPr="006A6857">
        <w:t xml:space="preserve"> Bringen Sie Ihr Kind nicht zu früh in die Spielgruppe. 5 – 10 Minuten vor Beginn ist ideal. Für Ihr Kind ist es wichtig, dass Sie es wieder pünktlich abholen.</w:t>
      </w:r>
    </w:p>
    <w:p w14:paraId="195D5E80" w14:textId="7A0EA75C" w:rsidR="00C7144F" w:rsidRDefault="0056104F" w:rsidP="0056104F">
      <w:r w:rsidRPr="0056104F">
        <w:rPr>
          <w:b/>
          <w:bCs/>
        </w:rPr>
        <w:t>Anmeldung</w:t>
      </w:r>
      <w:r w:rsidR="00001D74">
        <w:rPr>
          <w:b/>
          <w:bCs/>
        </w:rPr>
        <w:t xml:space="preserve">: </w:t>
      </w:r>
      <w:r w:rsidR="00C7144F" w:rsidRPr="00C7144F">
        <w:t>Anmeldungen bitte schriftlich mit beiliegendem Anmeldeformular. Die Anmeldung ist verbindlich. Ein Eintritt während des Jahres ist möglich, wenn Platz vorhanden und die zuständige</w:t>
      </w:r>
      <w:r w:rsidR="00C7144F">
        <w:t xml:space="preserve"> </w:t>
      </w:r>
      <w:r w:rsidR="00C7144F" w:rsidRPr="00C7144F">
        <w:t>Spielgruppenleiterin damit einverstanden ist. Die Gruppendynamik wird beachtet. Bei einem Vertragsrücktritt vor Beginn der Spielgruppe verrechnen wir eine Umtriebs</w:t>
      </w:r>
      <w:r w:rsidR="00D0389E">
        <w:t>-</w:t>
      </w:r>
      <w:r w:rsidR="00C7144F" w:rsidRPr="00C7144F">
        <w:t>Entschädigung von</w:t>
      </w:r>
      <w:r w:rsidR="002B187C">
        <w:t xml:space="preserve"> </w:t>
      </w:r>
      <w:r w:rsidR="00C7144F" w:rsidRPr="00C7144F">
        <w:t>40.-</w:t>
      </w:r>
      <w:r w:rsidR="002B187C">
        <w:t>Franken.</w:t>
      </w:r>
    </w:p>
    <w:p w14:paraId="5B944A74" w14:textId="59DB4603" w:rsidR="0056104F" w:rsidRPr="0056104F" w:rsidRDefault="0056104F" w:rsidP="0056104F">
      <w:pPr>
        <w:rPr>
          <w:b/>
          <w:bCs/>
        </w:rPr>
      </w:pPr>
      <w:r w:rsidRPr="0056104F">
        <w:rPr>
          <w:b/>
          <w:bCs/>
        </w:rPr>
        <w:t>Zahlungskonditionen</w:t>
      </w:r>
      <w:r w:rsidR="00A21E13">
        <w:rPr>
          <w:b/>
          <w:bCs/>
        </w:rPr>
        <w:t>:</w:t>
      </w:r>
    </w:p>
    <w:p w14:paraId="4268D060" w14:textId="77777777" w:rsidR="0084423F" w:rsidRDefault="00C7144F" w:rsidP="0056104F">
      <w:r>
        <w:t>Quartals</w:t>
      </w:r>
      <w:r w:rsidR="0056104F">
        <w:t xml:space="preserve">beitrag pro Kind: </w:t>
      </w:r>
      <w:r w:rsidR="00001D74">
        <w:t xml:space="preserve"> </w:t>
      </w:r>
      <w:r w:rsidR="0056104F">
        <w:t>1 Spielgruppenmorgen pro Woche</w:t>
      </w:r>
      <w:r w:rsidR="00EC4045">
        <w:t>/Quartal</w:t>
      </w:r>
      <w:r w:rsidR="0056104F">
        <w:t xml:space="preserve"> Fr. </w:t>
      </w:r>
      <w:r>
        <w:t>2</w:t>
      </w:r>
      <w:r w:rsidR="00A9146B">
        <w:t>4</w:t>
      </w:r>
      <w:r>
        <w:t>0.-</w:t>
      </w:r>
    </w:p>
    <w:p w14:paraId="7E8F9EEF" w14:textId="4A27139D" w:rsidR="0056104F" w:rsidRDefault="0084423F" w:rsidP="0084423F">
      <w:pPr>
        <w:ind w:left="2124"/>
      </w:pPr>
      <w:r>
        <w:t xml:space="preserve">     </w:t>
      </w:r>
      <w:r w:rsidR="0056104F">
        <w:t>2 Spielgruppenmorgen pro Woche</w:t>
      </w:r>
      <w:r w:rsidR="00EC4045">
        <w:t>/Quartal</w:t>
      </w:r>
      <w:r w:rsidR="0056104F">
        <w:t xml:space="preserve"> Fr. </w:t>
      </w:r>
      <w:r w:rsidR="00C7144F">
        <w:t>4</w:t>
      </w:r>
      <w:r w:rsidR="00A42CC8">
        <w:t>8</w:t>
      </w:r>
      <w:r w:rsidR="00C7144F">
        <w:t>0.--</w:t>
      </w:r>
    </w:p>
    <w:p w14:paraId="71535D58" w14:textId="705AB806" w:rsidR="008C1216" w:rsidRDefault="0056104F" w:rsidP="0056104F">
      <w:r>
        <w:t xml:space="preserve">Die Beiträge sind im Voraus zu bezahlen. Die Rechnungsstellung erfolgt pro </w:t>
      </w:r>
      <w:r w:rsidR="00C7144F">
        <w:t>Quartal.</w:t>
      </w:r>
      <w:r>
        <w:t xml:space="preserve"> Die Zahlungen sind unabhängig von der Anwesenheit des Kindes zu leisten</w:t>
      </w:r>
      <w:r w:rsidR="000306BA">
        <w:t>.</w:t>
      </w:r>
      <w:r w:rsidR="00625A2D">
        <w:t xml:space="preserve"> </w:t>
      </w:r>
      <w:r w:rsidR="008C1216" w:rsidRPr="00647EB1">
        <w:t>Familien</w:t>
      </w:r>
      <w:r w:rsidR="00B002C7" w:rsidRPr="00647EB1">
        <w:t xml:space="preserve"> </w:t>
      </w:r>
      <w:r w:rsidR="008C1216" w:rsidRPr="00647EB1">
        <w:t>die Krankenkasse</w:t>
      </w:r>
      <w:r w:rsidR="00647EB1">
        <w:t>-</w:t>
      </w:r>
      <w:r w:rsidR="008C1216" w:rsidRPr="00647EB1">
        <w:t xml:space="preserve">Prämienverbilligung </w:t>
      </w:r>
      <w:r w:rsidR="00FA109C" w:rsidRPr="00647EB1">
        <w:t xml:space="preserve">erhalten, </w:t>
      </w:r>
      <w:r w:rsidR="00F345A2" w:rsidRPr="00647EB1">
        <w:t xml:space="preserve">profitieren von </w:t>
      </w:r>
      <w:r w:rsidR="00111F41">
        <w:t>vergünstigten Spielgruppentarifen.</w:t>
      </w:r>
      <w:r w:rsidR="00F345A2" w:rsidRPr="00647EB1">
        <w:t xml:space="preserve"> </w:t>
      </w:r>
      <w:r w:rsidR="00F15B09" w:rsidRPr="00647EB1">
        <w:t xml:space="preserve">Falls </w:t>
      </w:r>
      <w:r w:rsidR="00F345A2" w:rsidRPr="00647EB1">
        <w:t xml:space="preserve">dies der Fall ist, </w:t>
      </w:r>
      <w:r w:rsidR="004A7320" w:rsidRPr="00647EB1">
        <w:t xml:space="preserve">bitte beiliegendes Formular ausfüllen und mit </w:t>
      </w:r>
      <w:r w:rsidR="004065BB" w:rsidRPr="00647EB1">
        <w:t>de</w:t>
      </w:r>
      <w:r w:rsidR="004A7320" w:rsidRPr="00647EB1">
        <w:t>r Kop</w:t>
      </w:r>
      <w:r w:rsidR="00357DA5" w:rsidRPr="00647EB1">
        <w:t xml:space="preserve">ie der Vergünstigung </w:t>
      </w:r>
      <w:r w:rsidR="001621EF" w:rsidRPr="00647EB1">
        <w:t xml:space="preserve">an die Spielgruppe zukommen lassen. Wir rechnen mit der Stadt Burgdorf </w:t>
      </w:r>
      <w:r w:rsidR="00230F12" w:rsidRPr="00647EB1">
        <w:t xml:space="preserve">direkt </w:t>
      </w:r>
      <w:r w:rsidR="001621EF" w:rsidRPr="00647EB1">
        <w:t>ab.</w:t>
      </w:r>
    </w:p>
    <w:p w14:paraId="1A29CE91" w14:textId="5A29EDFD" w:rsidR="002114AE" w:rsidRPr="00625A2D" w:rsidRDefault="0056104F" w:rsidP="0056104F">
      <w:r w:rsidRPr="0056104F">
        <w:rPr>
          <w:b/>
          <w:bCs/>
        </w:rPr>
        <w:t>Kündigung, Austritt</w:t>
      </w:r>
      <w:r w:rsidR="00001D74">
        <w:rPr>
          <w:b/>
          <w:bCs/>
        </w:rPr>
        <w:t xml:space="preserve">: </w:t>
      </w:r>
      <w:r>
        <w:t xml:space="preserve">Die Anmeldung des Kindes gilt für das ganze Spielgruppenjahr. Der Vertrag läuft automatisch am Ende des Schuljahres aus. Eine Kündigung </w:t>
      </w:r>
      <w:r w:rsidR="001321DB">
        <w:t>während des Jahres</w:t>
      </w:r>
      <w:r w:rsidR="00C7144F">
        <w:t>, ist schriftlich und unter Einhaltung einer einmonatigen Kündigungsfrist auf Ende eines Quartals möglich.</w:t>
      </w:r>
    </w:p>
    <w:p w14:paraId="3C32DAE8" w14:textId="66586999" w:rsidR="002B450A" w:rsidRPr="002114AE" w:rsidRDefault="0056104F" w:rsidP="0056104F">
      <w:r w:rsidRPr="001321DB">
        <w:rPr>
          <w:b/>
          <w:bCs/>
        </w:rPr>
        <w:t>Ferien, Feiertage</w:t>
      </w:r>
      <w:r w:rsidR="00001D74">
        <w:rPr>
          <w:b/>
          <w:bCs/>
        </w:rPr>
        <w:t xml:space="preserve">: </w:t>
      </w:r>
      <w:r>
        <w:t>Die Ferien der Spielgruppe richten sich nach de</w:t>
      </w:r>
      <w:r w:rsidR="001321DB">
        <w:t>n Schulferien der Stadt Burgdorf</w:t>
      </w:r>
      <w:r>
        <w:t xml:space="preserve">. </w:t>
      </w:r>
      <w:r w:rsidR="00CC10EF">
        <w:t xml:space="preserve">Die Spielgruppe startet </w:t>
      </w:r>
      <w:r w:rsidR="00620748">
        <w:t>in der 2. Schulwoche nach den Sommerferien.</w:t>
      </w:r>
    </w:p>
    <w:p w14:paraId="0A711C25" w14:textId="7C27FF88" w:rsidR="0056104F" w:rsidRDefault="0056104F" w:rsidP="0056104F">
      <w:r w:rsidRPr="001321DB">
        <w:rPr>
          <w:b/>
          <w:bCs/>
        </w:rPr>
        <w:lastRenderedPageBreak/>
        <w:t>Krankheit, Abwesenheit</w:t>
      </w:r>
      <w:r w:rsidR="00001D74">
        <w:rPr>
          <w:b/>
          <w:bCs/>
        </w:rPr>
        <w:t xml:space="preserve">: </w:t>
      </w:r>
      <w:r>
        <w:t>Bitte melden Sie ihr Kind rechtzeitig ab, wenn es nicht in die Spielgruppe kommt. Bei Fieber, Erbrechen, Durchfall, starker Husten oder andere ansteckende Krankheiten</w:t>
      </w:r>
      <w:r w:rsidR="00214E70">
        <w:t>,</w:t>
      </w:r>
      <w:r w:rsidR="00B80B15">
        <w:t xml:space="preserve"> </w:t>
      </w:r>
      <w:r>
        <w:t xml:space="preserve">bleibt ihr Kind zu Hause. Es muss mindestens 24 Stunden fieberfrei und ohne Symptome sein, bevor es wieder in die Spielgruppe kommen darf. </w:t>
      </w:r>
    </w:p>
    <w:p w14:paraId="6914397A" w14:textId="646EFF12" w:rsidR="00F144AD" w:rsidRDefault="00F144AD" w:rsidP="0056104F">
      <w:r w:rsidRPr="00F144AD">
        <w:rPr>
          <w:b/>
          <w:bCs/>
        </w:rPr>
        <w:t>Werken:</w:t>
      </w:r>
      <w:r w:rsidRPr="00F144AD">
        <w:t xml:space="preserve"> Im Vordergrund steht immer die Tätigkeit und nicht das Resultat! Nicht alle Kinder basteln gleich gerne. Sie lernen durch das Spielen, beobachten, sich austauschen und zuhören ganz viel mehr. Ziehen Sie Ihr Kind so an, dass die Kleider schmutzig und farbig werden dürfen.</w:t>
      </w:r>
    </w:p>
    <w:p w14:paraId="0927EE9B" w14:textId="77777777" w:rsidR="00AD627E" w:rsidRPr="00AD627E" w:rsidRDefault="00AD627E" w:rsidP="00AD627E">
      <w:r w:rsidRPr="00AD627E">
        <w:rPr>
          <w:b/>
          <w:bCs/>
        </w:rPr>
        <w:t xml:space="preserve">Znüni: </w:t>
      </w:r>
      <w:r w:rsidRPr="00AD627E">
        <w:t xml:space="preserve">Geben Sie Ihrem Kind ein gesundes Znüni mit (z.B. Früchte, Gemüse, </w:t>
      </w:r>
      <w:proofErr w:type="spellStart"/>
      <w:r w:rsidRPr="00AD627E">
        <w:t>Darvida</w:t>
      </w:r>
      <w:proofErr w:type="spellEnd"/>
      <w:r w:rsidRPr="00AD627E">
        <w:t>) Keine Süssigkeiten, Schoggi, Capri Sonne und kein Kaugummi! Tee und Wasser gibt es in der Spielgruppe.</w:t>
      </w:r>
    </w:p>
    <w:p w14:paraId="5E69FA7C" w14:textId="5BF95B17" w:rsidR="00EA3A27" w:rsidRPr="00AD627E" w:rsidRDefault="00AD627E" w:rsidP="00AD627E">
      <w:r w:rsidRPr="00AD627E">
        <w:rPr>
          <w:b/>
          <w:bCs/>
        </w:rPr>
        <w:t>Geburtstag:</w:t>
      </w:r>
      <w:r w:rsidRPr="00AD627E">
        <w:t xml:space="preserve"> Wird in der Spielgruppe mit Pop Korn gefeiert. Das Spielgruppenkind bekommt ein Geburtstagsgeschenk von ÄMMELI &amp; ZWÄRG. Wer etwas backen will, informiert bitte die Leiterin.</w:t>
      </w:r>
    </w:p>
    <w:p w14:paraId="1A25132F" w14:textId="750050A4" w:rsidR="0056104F" w:rsidRPr="00001D74" w:rsidRDefault="0056104F" w:rsidP="0056104F">
      <w:pPr>
        <w:rPr>
          <w:b/>
          <w:bCs/>
        </w:rPr>
      </w:pPr>
      <w:r w:rsidRPr="001321DB">
        <w:rPr>
          <w:b/>
          <w:bCs/>
        </w:rPr>
        <w:t>Versicherung</w:t>
      </w:r>
      <w:r w:rsidR="00001D74">
        <w:rPr>
          <w:b/>
          <w:bCs/>
        </w:rPr>
        <w:t xml:space="preserve">: </w:t>
      </w:r>
      <w:r>
        <w:t>Die Unfall- und Haftpflichtversicherung des Kindes für den Aufenthalt in der Spielgruppe sowie auf dem Hin- und Rückweg ist Sache der Eltern</w:t>
      </w:r>
    </w:p>
    <w:p w14:paraId="1CF59C24" w14:textId="072D0C59" w:rsidR="00C162D3" w:rsidRPr="00C162D3" w:rsidRDefault="0056104F" w:rsidP="0056104F">
      <w:r w:rsidRPr="001321DB">
        <w:rPr>
          <w:b/>
          <w:bCs/>
        </w:rPr>
        <w:t>Pflegerische Massnahmen</w:t>
      </w:r>
      <w:r w:rsidR="00001D74">
        <w:rPr>
          <w:b/>
          <w:bCs/>
        </w:rPr>
        <w:t xml:space="preserve">: </w:t>
      </w:r>
      <w:r w:rsidR="00C162D3">
        <w:t>Bei Bedarf unterstützt die Spielgruppenleiterinnen ihr Kind</w:t>
      </w:r>
      <w:r w:rsidR="00765AAE">
        <w:t xml:space="preserve"> z.B. beim Wechseln der Windeln und Kleider, Mithilfe beim Toilettengang, …</w:t>
      </w:r>
    </w:p>
    <w:p w14:paraId="14219D91" w14:textId="426710F0" w:rsidR="001321DB" w:rsidRDefault="001321DB" w:rsidP="001321DB">
      <w:r w:rsidRPr="001321DB">
        <w:rPr>
          <w:b/>
          <w:bCs/>
        </w:rPr>
        <w:t>Kleidung</w:t>
      </w:r>
      <w:r w:rsidR="00001D74">
        <w:rPr>
          <w:b/>
          <w:bCs/>
        </w:rPr>
        <w:t>:</w:t>
      </w:r>
      <w:r w:rsidR="002B450A">
        <w:rPr>
          <w:b/>
          <w:bCs/>
        </w:rPr>
        <w:t xml:space="preserve"> </w:t>
      </w:r>
      <w:r>
        <w:t>Bitte ziehen Sie Ihrem Kind Kleider an, die auch schmutzig werden dürfen. Sollte Ihr Kind noch nicht trocken sein, sind Ersatzwindeln/Unterhosen, Hosen und Socken hilfreich. Ziehen Sie ihr Kind dem Wetter angepasst an, ab und zu gehen die Spielgruppenleiterinnen spontan mit den Kindern nach draussen.</w:t>
      </w:r>
    </w:p>
    <w:p w14:paraId="677DC7ED" w14:textId="27B39CE9" w:rsidR="00D11F12" w:rsidRPr="00B52D4D" w:rsidRDefault="00D11F12" w:rsidP="001321DB">
      <w:r w:rsidRPr="00D11F12">
        <w:rPr>
          <w:b/>
          <w:bCs/>
        </w:rPr>
        <w:t>Sp</w:t>
      </w:r>
      <w:r w:rsidR="00B52D4D">
        <w:rPr>
          <w:b/>
          <w:bCs/>
        </w:rPr>
        <w:t>iel</w:t>
      </w:r>
      <w:r w:rsidRPr="00D11F12">
        <w:rPr>
          <w:b/>
          <w:bCs/>
        </w:rPr>
        <w:t>sachen:</w:t>
      </w:r>
      <w:r>
        <w:rPr>
          <w:b/>
          <w:bCs/>
        </w:rPr>
        <w:t xml:space="preserve"> </w:t>
      </w:r>
      <w:r w:rsidR="00B52D4D">
        <w:t xml:space="preserve">Bitte nichts mitbringen ausser </w:t>
      </w:r>
      <w:r w:rsidR="00CE4BCE">
        <w:t>«</w:t>
      </w:r>
      <w:proofErr w:type="spellStart"/>
      <w:r w:rsidR="00B52D4D">
        <w:t>Trösterli</w:t>
      </w:r>
      <w:proofErr w:type="spellEnd"/>
      <w:r w:rsidR="00B52D4D">
        <w:t>». Für mitgebrachte Sachen übernehmen wir keine Haftung.</w:t>
      </w:r>
    </w:p>
    <w:p w14:paraId="240FB13F" w14:textId="78B3EEA5" w:rsidR="00B451DB" w:rsidRDefault="001321DB" w:rsidP="001321DB">
      <w:r w:rsidRPr="001321DB">
        <w:rPr>
          <w:b/>
          <w:bCs/>
        </w:rPr>
        <w:t>Wichtiges</w:t>
      </w:r>
      <w:r w:rsidR="002B450A">
        <w:rPr>
          <w:b/>
          <w:bCs/>
        </w:rPr>
        <w:t xml:space="preserve">: </w:t>
      </w:r>
      <w:r>
        <w:t>Bitte melden Sie den Spielgruppenleiterinnen, wenn Ihr Kind Allergien oder eine Krankheit hat, wer Ihr Kind von der Spielgruppe abholen darf oder wenn private Änderungen bevorstehen</w:t>
      </w:r>
      <w:r w:rsidR="00B80B15">
        <w:t xml:space="preserve"> </w:t>
      </w:r>
      <w:r>
        <w:t>(z.B. Geburt eines Geschwisters, Umzug usw.)</w:t>
      </w:r>
    </w:p>
    <w:p w14:paraId="44319C81" w14:textId="77777777" w:rsidR="002A6C62" w:rsidRPr="00A766BF" w:rsidRDefault="002A6C62" w:rsidP="001321DB"/>
    <w:p w14:paraId="4ABF201C" w14:textId="21A1AECC" w:rsidR="00B451DB" w:rsidRDefault="0071390D" w:rsidP="00093CD2">
      <w:pPr>
        <w:jc w:val="center"/>
        <w:rPr>
          <w:b/>
          <w:bCs/>
        </w:rPr>
      </w:pPr>
      <w:r w:rsidRPr="00B80B15">
        <w:rPr>
          <w:b/>
          <w:bCs/>
        </w:rPr>
        <w:t xml:space="preserve">Offener Austausch </w:t>
      </w:r>
      <w:r w:rsidR="00B451DB" w:rsidRPr="00B80B15">
        <w:rPr>
          <w:b/>
          <w:bCs/>
        </w:rPr>
        <w:t>ist uns wichtig, daher komm</w:t>
      </w:r>
      <w:r w:rsidR="003365F9" w:rsidRPr="00B80B15">
        <w:rPr>
          <w:b/>
          <w:bCs/>
        </w:rPr>
        <w:t>en Sie</w:t>
      </w:r>
      <w:r w:rsidR="00B451DB" w:rsidRPr="00B80B15">
        <w:rPr>
          <w:b/>
          <w:bCs/>
        </w:rPr>
        <w:t xml:space="preserve"> bei Unklarheiten oder Unzufriedenheit auf</w:t>
      </w:r>
      <w:r w:rsidR="00093CD2">
        <w:rPr>
          <w:b/>
          <w:bCs/>
        </w:rPr>
        <w:t xml:space="preserve"> </w:t>
      </w:r>
      <w:r w:rsidR="00B451DB" w:rsidRPr="00B80B15">
        <w:rPr>
          <w:b/>
          <w:bCs/>
        </w:rPr>
        <w:t>uns zu.</w:t>
      </w:r>
    </w:p>
    <w:p w14:paraId="48CF5F77" w14:textId="77777777" w:rsidR="002A6C62" w:rsidRPr="00093CD2" w:rsidRDefault="002A6C62" w:rsidP="00093CD2">
      <w:pPr>
        <w:jc w:val="center"/>
        <w:rPr>
          <w:b/>
          <w:bCs/>
        </w:rPr>
      </w:pPr>
    </w:p>
    <w:p w14:paraId="6CF45F56" w14:textId="240635C0" w:rsidR="0056104F" w:rsidRDefault="001321DB" w:rsidP="008C6F98">
      <w:pPr>
        <w:jc w:val="center"/>
      </w:pPr>
      <w:r w:rsidRPr="000A4510">
        <w:t>Die Spielgruppenleiterinnen sind an die Schweigepflicht gebunden, Ihre Informationen</w:t>
      </w:r>
      <w:r w:rsidR="000A4510">
        <w:t xml:space="preserve"> </w:t>
      </w:r>
      <w:r w:rsidRPr="000A4510">
        <w:t>werden vertraulich behandelt</w:t>
      </w:r>
      <w:r w:rsidR="000A4510">
        <w:t>!</w:t>
      </w:r>
    </w:p>
    <w:p w14:paraId="1D48C2B2" w14:textId="0B61E622" w:rsidR="000A4510" w:rsidRDefault="000A4510" w:rsidP="008C6F98">
      <w:pPr>
        <w:jc w:val="center"/>
      </w:pPr>
    </w:p>
    <w:p w14:paraId="45C6540F" w14:textId="422C8ACD" w:rsidR="000A4510" w:rsidRPr="000A4510" w:rsidRDefault="000A4510" w:rsidP="008C6F98">
      <w:pPr>
        <w:jc w:val="center"/>
      </w:pPr>
      <w:r>
        <w:t>Die Ämmezwärge Spielg</w:t>
      </w:r>
      <w:r w:rsidR="00A2785B">
        <w:t>r</w:t>
      </w:r>
      <w:r>
        <w:t>uppenleiterinnen</w:t>
      </w:r>
    </w:p>
    <w:sectPr w:rsidR="000A4510" w:rsidRPr="000A45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497F" w14:textId="77777777" w:rsidR="00506E99" w:rsidRDefault="00506E99" w:rsidP="00A2785B">
      <w:pPr>
        <w:spacing w:after="0" w:line="240" w:lineRule="auto"/>
      </w:pPr>
      <w:r>
        <w:separator/>
      </w:r>
    </w:p>
  </w:endnote>
  <w:endnote w:type="continuationSeparator" w:id="0">
    <w:p w14:paraId="5F136066" w14:textId="77777777" w:rsidR="00506E99" w:rsidRDefault="00506E99" w:rsidP="00A2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419F" w14:textId="77777777" w:rsidR="00506E99" w:rsidRDefault="00506E99" w:rsidP="00A2785B">
      <w:pPr>
        <w:spacing w:after="0" w:line="240" w:lineRule="auto"/>
      </w:pPr>
      <w:r>
        <w:separator/>
      </w:r>
    </w:p>
  </w:footnote>
  <w:footnote w:type="continuationSeparator" w:id="0">
    <w:p w14:paraId="0161165D" w14:textId="77777777" w:rsidR="00506E99" w:rsidRDefault="00506E99" w:rsidP="00A27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01D74"/>
    <w:rsid w:val="000306BA"/>
    <w:rsid w:val="0006706F"/>
    <w:rsid w:val="00093CD2"/>
    <w:rsid w:val="000A4510"/>
    <w:rsid w:val="000B4332"/>
    <w:rsid w:val="000D0626"/>
    <w:rsid w:val="000D0DB4"/>
    <w:rsid w:val="00105AA5"/>
    <w:rsid w:val="00111F41"/>
    <w:rsid w:val="001275D6"/>
    <w:rsid w:val="00127840"/>
    <w:rsid w:val="001321DB"/>
    <w:rsid w:val="001621EF"/>
    <w:rsid w:val="002114AE"/>
    <w:rsid w:val="00214E70"/>
    <w:rsid w:val="00230F12"/>
    <w:rsid w:val="00264BE9"/>
    <w:rsid w:val="00265CED"/>
    <w:rsid w:val="002858B6"/>
    <w:rsid w:val="002A6C62"/>
    <w:rsid w:val="002B187C"/>
    <w:rsid w:val="002B450A"/>
    <w:rsid w:val="002B7C96"/>
    <w:rsid w:val="00315D8E"/>
    <w:rsid w:val="00334BD6"/>
    <w:rsid w:val="003365F9"/>
    <w:rsid w:val="00357DA5"/>
    <w:rsid w:val="003837CD"/>
    <w:rsid w:val="00403AC9"/>
    <w:rsid w:val="004065BB"/>
    <w:rsid w:val="00491F29"/>
    <w:rsid w:val="004A7320"/>
    <w:rsid w:val="004D4264"/>
    <w:rsid w:val="004E0C4F"/>
    <w:rsid w:val="004E6AF8"/>
    <w:rsid w:val="00506E99"/>
    <w:rsid w:val="00546516"/>
    <w:rsid w:val="0056104F"/>
    <w:rsid w:val="00563BCF"/>
    <w:rsid w:val="005741B3"/>
    <w:rsid w:val="00592171"/>
    <w:rsid w:val="005A73B1"/>
    <w:rsid w:val="005B13EA"/>
    <w:rsid w:val="005C439F"/>
    <w:rsid w:val="005C794B"/>
    <w:rsid w:val="005F0664"/>
    <w:rsid w:val="005F3F3F"/>
    <w:rsid w:val="005F7C69"/>
    <w:rsid w:val="006108C3"/>
    <w:rsid w:val="00620748"/>
    <w:rsid w:val="00624FDD"/>
    <w:rsid w:val="00625A2D"/>
    <w:rsid w:val="00647EB1"/>
    <w:rsid w:val="00675F36"/>
    <w:rsid w:val="0068266C"/>
    <w:rsid w:val="00683EF8"/>
    <w:rsid w:val="00685985"/>
    <w:rsid w:val="006A6857"/>
    <w:rsid w:val="006C7520"/>
    <w:rsid w:val="00706650"/>
    <w:rsid w:val="0071390D"/>
    <w:rsid w:val="00765AAE"/>
    <w:rsid w:val="007F20B3"/>
    <w:rsid w:val="008348BE"/>
    <w:rsid w:val="0084423F"/>
    <w:rsid w:val="0084562F"/>
    <w:rsid w:val="0086112B"/>
    <w:rsid w:val="008B35D5"/>
    <w:rsid w:val="008B69BD"/>
    <w:rsid w:val="008C08F3"/>
    <w:rsid w:val="008C1216"/>
    <w:rsid w:val="008C6F98"/>
    <w:rsid w:val="008E15CB"/>
    <w:rsid w:val="008E26B8"/>
    <w:rsid w:val="008E7D7B"/>
    <w:rsid w:val="00A21E13"/>
    <w:rsid w:val="00A2785B"/>
    <w:rsid w:val="00A42CC8"/>
    <w:rsid w:val="00A766BF"/>
    <w:rsid w:val="00A91046"/>
    <w:rsid w:val="00A9146B"/>
    <w:rsid w:val="00AD627E"/>
    <w:rsid w:val="00B002C7"/>
    <w:rsid w:val="00B10899"/>
    <w:rsid w:val="00B451DB"/>
    <w:rsid w:val="00B52D4D"/>
    <w:rsid w:val="00B74560"/>
    <w:rsid w:val="00B80B15"/>
    <w:rsid w:val="00B97F1A"/>
    <w:rsid w:val="00C00329"/>
    <w:rsid w:val="00C162D3"/>
    <w:rsid w:val="00C35B16"/>
    <w:rsid w:val="00C7144F"/>
    <w:rsid w:val="00C835AA"/>
    <w:rsid w:val="00C85C99"/>
    <w:rsid w:val="00CC10EF"/>
    <w:rsid w:val="00CE273A"/>
    <w:rsid w:val="00CE4BCE"/>
    <w:rsid w:val="00D0389E"/>
    <w:rsid w:val="00D11F12"/>
    <w:rsid w:val="00D42EAD"/>
    <w:rsid w:val="00DB08F1"/>
    <w:rsid w:val="00DB70C9"/>
    <w:rsid w:val="00E55FE1"/>
    <w:rsid w:val="00E80AFF"/>
    <w:rsid w:val="00E83A93"/>
    <w:rsid w:val="00E87576"/>
    <w:rsid w:val="00EA3A27"/>
    <w:rsid w:val="00EB5C10"/>
    <w:rsid w:val="00EC4045"/>
    <w:rsid w:val="00F10A4B"/>
    <w:rsid w:val="00F144AD"/>
    <w:rsid w:val="00F15B09"/>
    <w:rsid w:val="00F233F7"/>
    <w:rsid w:val="00F345A2"/>
    <w:rsid w:val="00F85997"/>
    <w:rsid w:val="00FA109C"/>
    <w:rsid w:val="00FD6B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C50C"/>
  <w15:chartTrackingRefBased/>
  <w15:docId w15:val="{65467F84-8AB1-4C0D-960D-DF530E8F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78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785B"/>
  </w:style>
  <w:style w:type="paragraph" w:styleId="Fuzeile">
    <w:name w:val="footer"/>
    <w:basedOn w:val="Standard"/>
    <w:link w:val="FuzeileZchn"/>
    <w:uiPriority w:val="99"/>
    <w:unhideWhenUsed/>
    <w:rsid w:val="00A278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 Blaser</dc:creator>
  <cp:keywords/>
  <dc:description/>
  <cp:lastModifiedBy>Prisca Blaser</cp:lastModifiedBy>
  <cp:revision>106</cp:revision>
  <cp:lastPrinted>2023-01-17T12:16:00Z</cp:lastPrinted>
  <dcterms:created xsi:type="dcterms:W3CDTF">2021-06-01T12:44:00Z</dcterms:created>
  <dcterms:modified xsi:type="dcterms:W3CDTF">2025-01-25T11:27:00Z</dcterms:modified>
</cp:coreProperties>
</file>